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796EF8B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2552F" w:rsidRPr="0012552F">
        <w:rPr>
          <w:rFonts w:ascii="Verdana" w:hAnsi="Verdana"/>
          <w:sz w:val="18"/>
          <w:szCs w:val="18"/>
        </w:rPr>
        <w:t>Nákup pásové svahové sekačky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2552F">
        <w:rPr>
          <w:rFonts w:ascii="Verdana" w:hAnsi="Verdana"/>
          <w:sz w:val="18"/>
          <w:szCs w:val="18"/>
        </w:rPr>
        <w:t xml:space="preserve">poslední </w:t>
      </w:r>
      <w:r w:rsidR="001F4DB2" w:rsidRPr="0012552F">
        <w:rPr>
          <w:rFonts w:ascii="Verdana" w:hAnsi="Verdana"/>
          <w:sz w:val="18"/>
          <w:szCs w:val="18"/>
        </w:rPr>
        <w:t>3</w:t>
      </w:r>
      <w:r w:rsidR="00D54281" w:rsidRPr="0012552F">
        <w:rPr>
          <w:rFonts w:ascii="Verdana" w:hAnsi="Verdana"/>
          <w:sz w:val="18"/>
          <w:szCs w:val="18"/>
        </w:rPr>
        <w:t xml:space="preserve"> </w:t>
      </w:r>
      <w:r w:rsidR="001F4DB2" w:rsidRPr="0012552F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38A5031D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12552F" w:rsidRPr="0012552F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3562492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552F" w:rsidRPr="0012552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2552F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D5EF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0B18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7D5EF9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2024-08-13T10:59:00Z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